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EB" w:rsidRPr="0096701F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 unitate de învățământ                                                   Nr. înregistrare unitate : 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Doamnă Director ,</w:t>
      </w:r>
    </w:p>
    <w:p w:rsidR="004300EB" w:rsidRPr="0096701F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Subsemnata/</w:t>
      </w:r>
      <w:r w:rsidR="0096701F"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subsemnatul……………………………………………, director al ……………………………………………………, vă rog să aprobați selectarea unității de învățământ al cărei reprezentant legal sunt, ca fil</w:t>
      </w:r>
      <w:r w:rsidR="0096701F"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ială a Casei Corpului Didactic Vâlcea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anul școlar _____________________.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Atașez prezentei cereri </w:t>
      </w:r>
      <w:r w:rsidRPr="0096701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fișa de identitate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unităţii și </w:t>
      </w:r>
      <w:r w:rsidRPr="0096701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propuneri de activități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cadrele didactice.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Data,                                                                                 </w:t>
      </w:r>
      <w:r w:rsidR="00216632"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Director,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8655A2" w:rsidP="0086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96701F">
        <w:rPr>
          <w:rFonts w:ascii="Times New Roman" w:hAnsi="Times New Roman" w:cs="Times New Roman"/>
          <w:bCs/>
          <w:color w:val="000000"/>
        </w:rPr>
        <w:t>Doamnei</w:t>
      </w:r>
      <w:proofErr w:type="spellEnd"/>
      <w:r w:rsidRPr="0096701F">
        <w:rPr>
          <w:rFonts w:ascii="Times New Roman" w:hAnsi="Times New Roman" w:cs="Times New Roman"/>
          <w:bCs/>
          <w:color w:val="000000"/>
        </w:rPr>
        <w:t xml:space="preserve"> Director al </w:t>
      </w:r>
      <w:proofErr w:type="spellStart"/>
      <w:r w:rsidRPr="0096701F">
        <w:rPr>
          <w:rFonts w:ascii="Times New Roman" w:hAnsi="Times New Roman" w:cs="Times New Roman"/>
          <w:bCs/>
          <w:color w:val="000000"/>
        </w:rPr>
        <w:t>Casei</w:t>
      </w:r>
      <w:proofErr w:type="spellEnd"/>
      <w:r w:rsidRPr="0096701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6701F">
        <w:rPr>
          <w:rFonts w:ascii="Times New Roman" w:hAnsi="Times New Roman" w:cs="Times New Roman"/>
          <w:bCs/>
          <w:color w:val="000000"/>
        </w:rPr>
        <w:t>Corpului</w:t>
      </w:r>
      <w:proofErr w:type="spellEnd"/>
      <w:r w:rsidRPr="0096701F">
        <w:rPr>
          <w:rFonts w:ascii="Times New Roman" w:hAnsi="Times New Roman" w:cs="Times New Roman"/>
          <w:bCs/>
          <w:color w:val="000000"/>
        </w:rPr>
        <w:t xml:space="preserve"> Didactic </w:t>
      </w:r>
      <w:proofErr w:type="spellStart"/>
      <w:r w:rsidR="0096701F" w:rsidRPr="0096701F">
        <w:rPr>
          <w:rFonts w:ascii="Times New Roman" w:hAnsi="Times New Roman" w:cs="Times New Roman"/>
          <w:bCs/>
          <w:color w:val="000000"/>
        </w:rPr>
        <w:t>Vâlcea</w:t>
      </w:r>
      <w:proofErr w:type="spellEnd"/>
    </w:p>
    <w:p w:rsidR="004300EB" w:rsidRPr="0096701F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9279E" w:rsidRPr="0096701F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A2B00" w:rsidRPr="0096701F" w:rsidRDefault="00BA2B00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96701F" w:rsidRDefault="0039279E" w:rsidP="00430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2</w:t>
      </w:r>
    </w:p>
    <w:p w:rsidR="004300EB" w:rsidRPr="0096701F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4300EB" w:rsidRPr="0096701F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EVALUARE A UNITĂȚILOR ȘCOLARE </w:t>
      </w:r>
    </w:p>
    <w:p w:rsidR="004300EB" w:rsidRPr="0096701F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 FILIALE ALE CCD </w:t>
      </w:r>
      <w:r w:rsidR="0096701F"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VÂLCEA</w:t>
      </w:r>
    </w:p>
    <w:p w:rsidR="004300EB" w:rsidRPr="0096701F" w:rsidRDefault="004300EB" w:rsidP="004300EB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</w:p>
    <w:p w:rsidR="004300EB" w:rsidRPr="0096701F" w:rsidRDefault="004300EB" w:rsidP="004300EB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  <w:r w:rsidRPr="0096701F">
        <w:rPr>
          <w:rFonts w:ascii="Times New Roman" w:eastAsia="Calibri" w:hAnsi="Times New Roman" w:cs="Times New Roman"/>
          <w:lang w:val="ro-RO"/>
        </w:rPr>
        <w:t xml:space="preserve">Unitatea școlară _________________________________________________/ </w:t>
      </w:r>
      <w:r w:rsidR="0096701F" w:rsidRPr="0096701F">
        <w:rPr>
          <w:rFonts w:ascii="Times New Roman" w:eastAsia="Calibri" w:hAnsi="Times New Roman" w:cs="Times New Roman"/>
          <w:lang w:val="ro-RO"/>
        </w:rPr>
        <w:t>JUDEȚUL VÂLCEA</w:t>
      </w:r>
    </w:p>
    <w:p w:rsidR="004300EB" w:rsidRPr="0096701F" w:rsidRDefault="004300EB" w:rsidP="004300EB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4059"/>
        <w:gridCol w:w="1845"/>
        <w:gridCol w:w="1650"/>
        <w:gridCol w:w="1245"/>
      </w:tblGrid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Nr. crt.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 xml:space="preserve">Criteriul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Punctajul maxim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Punctajul autoevaluare`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Punctajul acordat de comisie</w:t>
            </w: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pentru conferințe - 100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sală pentru activitățile de formare - 25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Două sau mai multe săli de formare - cu câte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Sală/laborator de informatică - minimum 25 calculatoare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funcționării echipamentelor puse la dispoziție de un angajat cu abilități tehnice/ digitale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Copiator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Videoproiector/ ecran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Tablă SMART/</w:t>
            </w:r>
            <w:r w:rsidR="00F1520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Flipchart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8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la internet în spațiile puse la dispoziție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9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CDI/ bibliotecă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10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de sport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11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Unitate școlară care funcționează într-un singur schimb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300EB" w:rsidRPr="0096701F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6701F">
              <w:rPr>
                <w:rFonts w:ascii="Times New Roman" w:eastAsia="Calibri" w:hAnsi="Times New Roman" w:cs="Times New Roman"/>
                <w:lang w:val="ro-RO"/>
              </w:rPr>
              <w:t>12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F1520E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Apropierea de o stație de </w:t>
            </w:r>
            <w:r w:rsidR="00F1520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autobus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4300EB" w:rsidRPr="0096701F" w:rsidRDefault="004300EB" w:rsidP="004300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96701F" w:rsidRDefault="0039279E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3</w:t>
      </w:r>
    </w:p>
    <w:p w:rsidR="004300EB" w:rsidRPr="0096701F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IDENTITATE FILIALĂ CCD </w:t>
      </w:r>
      <w:r w:rsidR="00F1520E">
        <w:rPr>
          <w:rFonts w:ascii="Times New Roman" w:eastAsia="Times New Roman" w:hAnsi="Times New Roman" w:cs="Times New Roman"/>
          <w:sz w:val="24"/>
          <w:szCs w:val="24"/>
          <w:lang w:val="ro-RO"/>
        </w:rPr>
        <w:t>VÂLCEA</w:t>
      </w: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An școlar ________________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Unitatea școlară ___________________________________/ Sector 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Telefon ______________________/ Adresă email __________________________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Director _____________________________ Telefon mobil ______________________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Director adjunct _________________________ Telefon mobil ____________________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 filială ____________________________ Telefon mobil ______________________/ adresă email _______________________________</w:t>
      </w:r>
    </w:p>
    <w:p w:rsidR="004300EB" w:rsidRPr="0096701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Dotări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Sală de conferinţă, nr locuri:  ......, aflată la etajul ………...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Nr. săli pentru formare ……. nr. total de locuri de ……….. aflate la etajele …...…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de informatică, nr calculatoare ...…..aflat la etajul ……..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Asigurarea funcționării echipamentelor puse la dispoziție de un angajat cu abilități tehnice/ digitale  (DA/ NU)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Copiatoare, nr…...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Video-proiectoare/ecran , nr ……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Tabla smart, nr…...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Flipchart, nr………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Internet în sala de conferință (DA /NU), în sălile de curs (DA/ NU)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CDI/ biblioteca (DA/ NU)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Sală de sport  (DA//NU)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Unitate școlară care funcționează într-un singur schimb (DA/NU), nr.schimburi……..</w:t>
      </w:r>
    </w:p>
    <w:p w:rsidR="004300EB" w:rsidRPr="0096701F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Apropierea de stația de metrou ………………………………….</w:t>
      </w:r>
    </w:p>
    <w:p w:rsidR="004300EB" w:rsidRPr="0096701F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Pr="0096701F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55A2" w:rsidRPr="0096701F" w:rsidRDefault="008655A2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39279E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 xml:space="preserve">ANEXA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Antetul unităţii de învăţământ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670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ACTIVITĂŢI ÎN CADRUL FILIALEI</w:t>
      </w:r>
      <w:r w:rsidRPr="009670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(0)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395"/>
        <w:gridCol w:w="1545"/>
        <w:gridCol w:w="945"/>
        <w:gridCol w:w="1200"/>
        <w:gridCol w:w="1410"/>
        <w:gridCol w:w="1515"/>
      </w:tblGrid>
      <w:tr w:rsidR="004300EB" w:rsidRPr="0096701F" w:rsidTr="00626A72">
        <w:trPr>
          <w:trHeight w:val="81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activitate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(1)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Nivel cuprindere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(2)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Grup ţintă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(3)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Perioadă (orientativ)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 activitate</w:t>
            </w: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(4)</w:t>
            </w:r>
          </w:p>
        </w:tc>
      </w:tr>
      <w:tr w:rsidR="004300EB" w:rsidRPr="0096701F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300EB" w:rsidRPr="0096701F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96701F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670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(0</w:t>
      </w:r>
      <w:r w:rsidRPr="0096701F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)</w:t>
      </w:r>
      <w:r w:rsidRPr="0096701F">
        <w:rPr>
          <w:rFonts w:ascii="Times New Roman" w:eastAsia="Times New Roman" w:hAnsi="Times New Roman" w:cs="Times New Roman"/>
          <w:sz w:val="16"/>
          <w:szCs w:val="16"/>
          <w:lang w:val="ro-RO"/>
        </w:rPr>
        <w:t>cel puţin 1 activitate /semestru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96701F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(1)</w:t>
      </w:r>
      <w:r w:rsidRPr="0096701F">
        <w:rPr>
          <w:rFonts w:ascii="Times New Roman" w:eastAsia="Times New Roman" w:hAnsi="Times New Roman" w:cs="Times New Roman"/>
          <w:sz w:val="16"/>
          <w:szCs w:val="16"/>
          <w:lang w:val="ro-RO"/>
        </w:rPr>
        <w:t>Conferinţă, simpozion, workshop, seminar, dezbatere, grup de lucru etc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96701F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(2)</w:t>
      </w:r>
      <w:r w:rsidR="00F1520E">
        <w:rPr>
          <w:rFonts w:ascii="Times New Roman" w:eastAsia="Times New Roman" w:hAnsi="Times New Roman" w:cs="Times New Roman"/>
          <w:sz w:val="16"/>
          <w:szCs w:val="16"/>
          <w:lang w:val="ro-RO"/>
        </w:rPr>
        <w:t>județean</w:t>
      </w:r>
      <w:r w:rsidRPr="0096701F">
        <w:rPr>
          <w:rFonts w:ascii="Times New Roman" w:eastAsia="Times New Roman" w:hAnsi="Times New Roman" w:cs="Times New Roman"/>
          <w:sz w:val="16"/>
          <w:szCs w:val="16"/>
          <w:lang w:val="ro-RO"/>
        </w:rPr>
        <w:t>, regional, naţional, internaţional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96701F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(3)</w:t>
      </w:r>
      <w:r w:rsidRPr="0096701F">
        <w:rPr>
          <w:rFonts w:ascii="Times New Roman" w:eastAsia="Times New Roman" w:hAnsi="Times New Roman" w:cs="Times New Roman"/>
          <w:sz w:val="16"/>
          <w:szCs w:val="16"/>
          <w:lang w:val="ro-RO"/>
        </w:rPr>
        <w:t>personal didactic disciplina/disciplinele, personal didactic auxiliar, personal didactic cu funcţie de conducere, îndrumare, control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(4)</w:t>
      </w:r>
      <w:r w:rsidRPr="0096701F">
        <w:rPr>
          <w:rFonts w:ascii="Times New Roman" w:eastAsia="Times New Roman" w:hAnsi="Times New Roman" w:cs="Times New Roman"/>
          <w:sz w:val="16"/>
          <w:szCs w:val="16"/>
          <w:lang w:val="ro-RO"/>
        </w:rPr>
        <w:t>la nivelul unităţii</w:t>
      </w:r>
    </w:p>
    <w:p w:rsidR="0039279E" w:rsidRDefault="0039279E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9279E" w:rsidRDefault="0039279E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96701F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Director unitate,</w:t>
      </w:r>
    </w:p>
    <w:p w:rsidR="004300EB" w:rsidRPr="0096701F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670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96701F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A6F" w:rsidRPr="0096701F" w:rsidRDefault="005C0A6F">
      <w:pPr>
        <w:rPr>
          <w:rFonts w:ascii="Times New Roman" w:hAnsi="Times New Roman" w:cs="Times New Roman"/>
        </w:rPr>
      </w:pPr>
    </w:p>
    <w:sectPr w:rsidR="005C0A6F" w:rsidRPr="0096701F" w:rsidSect="0039279E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61" w:rsidRDefault="001B1461">
      <w:pPr>
        <w:spacing w:after="0" w:line="240" w:lineRule="auto"/>
      </w:pPr>
      <w:r>
        <w:separator/>
      </w:r>
    </w:p>
  </w:endnote>
  <w:endnote w:type="continuationSeparator" w:id="0">
    <w:p w:rsidR="001B1461" w:rsidRDefault="001B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034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4472C4"/>
        <w:sz w:val="20"/>
        <w:szCs w:val="20"/>
      </w:rPr>
      <w:t xml:space="preserve">pg. </w:t>
    </w:r>
    <w:r>
      <w:rPr>
        <w:rFonts w:cs="Calibri"/>
        <w:b/>
        <w:color w:val="4472C4"/>
        <w:sz w:val="20"/>
        <w:szCs w:val="20"/>
      </w:rPr>
      <w:fldChar w:fldCharType="begin"/>
    </w:r>
    <w:r>
      <w:rPr>
        <w:rFonts w:cs="Calibri"/>
        <w:b/>
        <w:color w:val="4472C4"/>
        <w:sz w:val="20"/>
        <w:szCs w:val="20"/>
      </w:rPr>
      <w:instrText>PAGE</w:instrText>
    </w:r>
    <w:r>
      <w:rPr>
        <w:rFonts w:cs="Calibri"/>
        <w:b/>
        <w:color w:val="4472C4"/>
        <w:sz w:val="20"/>
        <w:szCs w:val="20"/>
      </w:rPr>
      <w:fldChar w:fldCharType="separate"/>
    </w:r>
    <w:r w:rsidR="0039279E">
      <w:rPr>
        <w:rFonts w:cs="Calibri"/>
        <w:b/>
        <w:noProof/>
        <w:color w:val="4472C4"/>
        <w:sz w:val="20"/>
        <w:szCs w:val="20"/>
      </w:rPr>
      <w:t>2</w:t>
    </w:r>
    <w:r>
      <w:rPr>
        <w:rFonts w:cs="Calibri"/>
        <w:b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61" w:rsidRDefault="001B1461">
      <w:pPr>
        <w:spacing w:after="0" w:line="240" w:lineRule="auto"/>
      </w:pPr>
      <w:r>
        <w:separator/>
      </w:r>
    </w:p>
  </w:footnote>
  <w:footnote w:type="continuationSeparator" w:id="0">
    <w:p w:rsidR="001B1461" w:rsidRDefault="001B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1B146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p w:rsidR="0068774D" w:rsidRDefault="001B14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  <w:p w:rsidR="0068774D" w:rsidRDefault="001B14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227"/>
    <w:multiLevelType w:val="multilevel"/>
    <w:tmpl w:val="7D801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B"/>
    <w:rsid w:val="00034BCC"/>
    <w:rsid w:val="001B1461"/>
    <w:rsid w:val="001C6851"/>
    <w:rsid w:val="00216632"/>
    <w:rsid w:val="00370160"/>
    <w:rsid w:val="0039279E"/>
    <w:rsid w:val="004300EB"/>
    <w:rsid w:val="005C0A6F"/>
    <w:rsid w:val="005D7C50"/>
    <w:rsid w:val="006D4D85"/>
    <w:rsid w:val="006E5E59"/>
    <w:rsid w:val="008655A2"/>
    <w:rsid w:val="008733EE"/>
    <w:rsid w:val="00884F73"/>
    <w:rsid w:val="00956268"/>
    <w:rsid w:val="0096701F"/>
    <w:rsid w:val="00B81651"/>
    <w:rsid w:val="00BA2B00"/>
    <w:rsid w:val="00BA73C3"/>
    <w:rsid w:val="00C369FB"/>
    <w:rsid w:val="00CB37DC"/>
    <w:rsid w:val="00F1520E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D058F"/>
  <w15:chartTrackingRefBased/>
  <w15:docId w15:val="{AA1680CE-CFB8-4152-AC2D-2563852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50"/>
  </w:style>
  <w:style w:type="paragraph" w:styleId="Footer">
    <w:name w:val="footer"/>
    <w:basedOn w:val="Normal"/>
    <w:link w:val="Foot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500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Alex</cp:lastModifiedBy>
  <cp:revision>10</cp:revision>
  <cp:lastPrinted>2022-09-15T06:58:00Z</cp:lastPrinted>
  <dcterms:created xsi:type="dcterms:W3CDTF">2023-09-14T12:07:00Z</dcterms:created>
  <dcterms:modified xsi:type="dcterms:W3CDTF">2024-09-20T09:20:00Z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22ff90993c733d9bf76816609325513723e6187e09fef451611fdb7d1fc36287</vt:lpwstr>
  </property>
</Properties>
</file>